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107847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7ED999CD" w:rsidR="005D629D" w:rsidRPr="00F3521E" w:rsidRDefault="00107847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D7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107847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5C5AA0B3" w:rsidR="005D629D" w:rsidRPr="00F3521E" w:rsidRDefault="00107847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D7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107847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107847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DC2226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  <w:tcBorders>
              <w:bottom w:val="single" w:sz="4" w:space="0" w:color="auto"/>
            </w:tcBorders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DC2226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74152627" w:rsidR="004E55C6" w:rsidRPr="00681E22" w:rsidRDefault="00DC222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D4743">
              <w:rPr>
                <w:rFonts w:ascii="Arial" w:hAnsi="Arial" w:cs="Arial"/>
              </w:rPr>
              <w:t>546-00-2116</w:t>
            </w:r>
          </w:p>
        </w:tc>
      </w:tr>
      <w:tr w:rsidR="00B23FB9" w:rsidRPr="00EA15B5" w14:paraId="0CFA3719" w14:textId="77777777" w:rsidTr="00DC2226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3675586C" w:rsidR="004E55C6" w:rsidRPr="00681E22" w:rsidRDefault="00DC2226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bCs/>
              </w:rPr>
              <w:t>Safe From the Start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4D591B6E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EA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DC2226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6186DC39" w:rsidR="00A61184" w:rsidRPr="00681E22" w:rsidRDefault="00FF6D7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1B141E50" w14:textId="77777777" w:rsidTr="00DC2226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23008C01" w:rsidR="00A61184" w:rsidRPr="00681E22" w:rsidRDefault="00FF6D7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606BE4FC" w:rsidR="00A61184" w:rsidRPr="00681E22" w:rsidRDefault="007A4EA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496C73C" w:rsidR="00A61184" w:rsidRPr="00681E22" w:rsidRDefault="007A4EA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32ABD32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D7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681E22">
              <w:rPr>
                <w:sz w:val="20"/>
                <w:szCs w:val="20"/>
              </w:rPr>
              <w:t>funding)</w:t>
            </w:r>
            <w:r w:rsidRPr="00681E22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681E22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DC2226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DC2226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C2226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7914A65" w:rsidR="00A81A33" w:rsidRPr="00DC2226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C2226">
              <w:rPr>
                <w:sz w:val="20"/>
                <w:szCs w:val="20"/>
              </w:rPr>
              <w:t>N/A</w:t>
            </w:r>
          </w:p>
        </w:tc>
      </w:tr>
      <w:tr w:rsidR="00011901" w:rsidRPr="00EA15B5" w14:paraId="05BD20A7" w14:textId="77777777" w:rsidTr="00DC2226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DC2226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C2226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DC2226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26114196" w:rsidR="00011901" w:rsidRPr="00DC2226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C2226">
              <w:rPr>
                <w:sz w:val="20"/>
                <w:szCs w:val="20"/>
              </w:rPr>
              <w:t>N/A</w:t>
            </w:r>
          </w:p>
        </w:tc>
      </w:tr>
      <w:tr w:rsidR="00011901" w:rsidRPr="00EA15B5" w14:paraId="11F61B4F" w14:textId="77777777" w:rsidTr="00DC2226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DC2226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C2226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7F0DCF9C" w:rsidR="00011901" w:rsidRPr="00DC2226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C2226">
              <w:rPr>
                <w:sz w:val="20"/>
                <w:szCs w:val="20"/>
              </w:rPr>
              <w:t>N/A</w:t>
            </w:r>
          </w:p>
        </w:tc>
      </w:tr>
      <w:tr w:rsidR="00011901" w:rsidRPr="00EA15B5" w14:paraId="5478F1FC" w14:textId="77777777" w:rsidTr="00DC2226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DC2226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C2226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4FE295BF" w:rsidR="00011901" w:rsidRPr="00DC2226" w:rsidRDefault="0017238C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C2226">
              <w:rPr>
                <w:sz w:val="20"/>
                <w:szCs w:val="20"/>
              </w:rPr>
              <w:t>N/A</w:t>
            </w:r>
          </w:p>
        </w:tc>
      </w:tr>
      <w:tr w:rsidR="00A61184" w:rsidRPr="00EA15B5" w14:paraId="190A1BAF" w14:textId="77777777" w:rsidTr="00DC2226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DC2226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C2226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DC2226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DC2226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C2226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5D8DF1DC" w:rsidR="00E619DC" w:rsidRPr="00DC2226" w:rsidRDefault="00107847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FF119E">
              <w:rPr>
                <w:rFonts w:ascii="Arial" w:hAnsi="Arial" w:cs="Arial"/>
              </w:rPr>
              <w:t>2116-2146</w:t>
            </w:r>
          </w:p>
        </w:tc>
      </w:tr>
      <w:tr w:rsidR="00E619DC" w:rsidRPr="00EA15B5" w14:paraId="6D7E5C0A" w14:textId="77777777" w:rsidTr="00DC2226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DC2226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C2226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DC2226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C5FD19E" w:rsidR="00E619DC" w:rsidRPr="00DC2226" w:rsidRDefault="00DC2226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C2226">
              <w:rPr>
                <w:sz w:val="20"/>
                <w:szCs w:val="20"/>
              </w:rPr>
              <w:t xml:space="preserve">Safe From the Start </w:t>
            </w:r>
            <w:r w:rsidR="00107847">
              <w:rPr>
                <w:sz w:val="20"/>
                <w:szCs w:val="20"/>
              </w:rPr>
              <w:t>Implementation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107847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07847"/>
    <w:rsid w:val="00114DE2"/>
    <w:rsid w:val="00120F07"/>
    <w:rsid w:val="0013201F"/>
    <w:rsid w:val="00134386"/>
    <w:rsid w:val="00143C37"/>
    <w:rsid w:val="0017238C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A4EAD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C2226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C5CF8"/>
    <w:rsid w:val="00ED2959"/>
    <w:rsid w:val="00F1673B"/>
    <w:rsid w:val="00F3521E"/>
    <w:rsid w:val="00F63186"/>
    <w:rsid w:val="00F7673D"/>
    <w:rsid w:val="00FB4E27"/>
    <w:rsid w:val="00FB5FA8"/>
    <w:rsid w:val="00FD4DC4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1EE90-80AD-43D0-9F71-B29EE26D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4703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Ratliff, Mary</cp:lastModifiedBy>
  <cp:revision>2</cp:revision>
  <cp:lastPrinted>2016-09-01T17:54:00Z</cp:lastPrinted>
  <dcterms:created xsi:type="dcterms:W3CDTF">2022-03-04T21:37:00Z</dcterms:created>
  <dcterms:modified xsi:type="dcterms:W3CDTF">2022-03-04T21:37:00Z</dcterms:modified>
</cp:coreProperties>
</file>